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0F" w:rsidRPr="0078500F" w:rsidRDefault="0078500F" w:rsidP="0078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9227C" w:rsidRPr="0078500F" w:rsidRDefault="0078500F" w:rsidP="0078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0F">
        <w:rPr>
          <w:rFonts w:ascii="Times New Roman" w:hAnsi="Times New Roman" w:cs="Times New Roman"/>
          <w:b/>
          <w:sz w:val="28"/>
          <w:szCs w:val="28"/>
        </w:rPr>
        <w:t xml:space="preserve"> «Алгебра и начала анализа» 11 класс </w:t>
      </w:r>
      <w:proofErr w:type="gramStart"/>
      <w:r w:rsidRPr="0078500F">
        <w:rPr>
          <w:rFonts w:ascii="Times New Roman" w:hAnsi="Times New Roman" w:cs="Times New Roman"/>
          <w:b/>
          <w:sz w:val="28"/>
          <w:szCs w:val="28"/>
        </w:rPr>
        <w:t>( углубленный</w:t>
      </w:r>
      <w:proofErr w:type="gramEnd"/>
      <w:r w:rsidRPr="0078500F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78500F" w:rsidRPr="0078500F" w:rsidRDefault="0078500F" w:rsidP="00FE79CB">
      <w:pPr>
        <w:pStyle w:val="a4"/>
        <w:ind w:left="0" w:firstLine="567"/>
        <w:jc w:val="both"/>
        <w:rPr>
          <w:sz w:val="28"/>
          <w:szCs w:val="28"/>
        </w:rPr>
      </w:pPr>
      <w:r w:rsidRPr="0078500F">
        <w:rPr>
          <w:sz w:val="28"/>
          <w:szCs w:val="28"/>
        </w:rPr>
        <w:t xml:space="preserve">Рабочая программа по математике для 11 </w:t>
      </w:r>
      <w:proofErr w:type="gramStart"/>
      <w:r w:rsidRPr="0078500F">
        <w:rPr>
          <w:sz w:val="28"/>
          <w:szCs w:val="28"/>
        </w:rPr>
        <w:t>класса  составлена</w:t>
      </w:r>
      <w:proofErr w:type="gramEnd"/>
      <w:r w:rsidRPr="0078500F">
        <w:rPr>
          <w:sz w:val="28"/>
          <w:szCs w:val="28"/>
        </w:rPr>
        <w:t xml:space="preserve"> на основе следующих </w:t>
      </w:r>
      <w:r w:rsidRPr="0078500F">
        <w:rPr>
          <w:i/>
          <w:sz w:val="28"/>
          <w:szCs w:val="28"/>
        </w:rPr>
        <w:t>нормативных документов</w:t>
      </w:r>
      <w:r w:rsidRPr="0078500F">
        <w:rPr>
          <w:sz w:val="28"/>
          <w:szCs w:val="28"/>
        </w:rPr>
        <w:t>:</w:t>
      </w:r>
    </w:p>
    <w:p w:rsidR="0078500F" w:rsidRPr="0078500F" w:rsidRDefault="0078500F" w:rsidP="00FE79CB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78500F">
        <w:rPr>
          <w:sz w:val="28"/>
          <w:szCs w:val="28"/>
        </w:rPr>
        <w:t>Математика. Сборник рабочих программ. 10-11 классы [Текст]: пособие для учителей общеобразовательных учреждений / сост. Т.А. </w:t>
      </w:r>
      <w:proofErr w:type="spellStart"/>
      <w:r w:rsidRPr="0078500F">
        <w:rPr>
          <w:sz w:val="28"/>
          <w:szCs w:val="28"/>
        </w:rPr>
        <w:t>Бур</w:t>
      </w:r>
      <w:r w:rsidRPr="0078500F">
        <w:rPr>
          <w:sz w:val="28"/>
          <w:szCs w:val="28"/>
        </w:rPr>
        <w:softHyphen/>
        <w:t>мист</w:t>
      </w:r>
      <w:r w:rsidRPr="0078500F">
        <w:rPr>
          <w:sz w:val="28"/>
          <w:szCs w:val="28"/>
        </w:rPr>
        <w:softHyphen/>
        <w:t>рова</w:t>
      </w:r>
      <w:proofErr w:type="spellEnd"/>
      <w:r w:rsidRPr="0078500F">
        <w:rPr>
          <w:sz w:val="28"/>
          <w:szCs w:val="28"/>
        </w:rPr>
        <w:t>. —М.: Просвещение, 2016. — 64 с.</w:t>
      </w:r>
    </w:p>
    <w:p w:rsidR="0078500F" w:rsidRPr="0078500F" w:rsidRDefault="0078500F" w:rsidP="00FE79CB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78500F">
        <w:rPr>
          <w:sz w:val="28"/>
          <w:szCs w:val="28"/>
        </w:rPr>
        <w:t xml:space="preserve">Примерные программы по учебным предметам. Математика. 11 классы [Текст]. — 3-е изд., </w:t>
      </w:r>
      <w:proofErr w:type="spellStart"/>
      <w:r w:rsidRPr="0078500F">
        <w:rPr>
          <w:sz w:val="28"/>
          <w:szCs w:val="28"/>
        </w:rPr>
        <w:t>перераб</w:t>
      </w:r>
      <w:proofErr w:type="spellEnd"/>
      <w:r w:rsidRPr="0078500F">
        <w:rPr>
          <w:sz w:val="28"/>
          <w:szCs w:val="28"/>
        </w:rPr>
        <w:t>. — М.: Просвещение, 2016. — 64с. — (Стандарты второго поколения).</w:t>
      </w:r>
    </w:p>
    <w:p w:rsidR="0078500F" w:rsidRPr="0078500F" w:rsidRDefault="0078500F" w:rsidP="00FE79CB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78500F">
        <w:rPr>
          <w:sz w:val="28"/>
          <w:szCs w:val="28"/>
        </w:rPr>
        <w:t xml:space="preserve">Основная образовательная программа среднего </w:t>
      </w:r>
      <w:proofErr w:type="gramStart"/>
      <w:r w:rsidRPr="0078500F">
        <w:rPr>
          <w:sz w:val="28"/>
          <w:szCs w:val="28"/>
        </w:rPr>
        <w:t>( полного</w:t>
      </w:r>
      <w:proofErr w:type="gramEnd"/>
      <w:r w:rsidRPr="0078500F">
        <w:rPr>
          <w:sz w:val="28"/>
          <w:szCs w:val="28"/>
        </w:rPr>
        <w:t>) общего образования МКОУ Октябрьской средней общеобразовательной школы.</w:t>
      </w:r>
    </w:p>
    <w:p w:rsidR="0078500F" w:rsidRPr="0078500F" w:rsidRDefault="0078500F" w:rsidP="0078500F">
      <w:pPr>
        <w:pStyle w:val="a3"/>
        <w:jc w:val="both"/>
        <w:rPr>
          <w:sz w:val="28"/>
          <w:szCs w:val="28"/>
        </w:rPr>
      </w:pPr>
      <w:r w:rsidRPr="0078500F">
        <w:rPr>
          <w:rFonts w:eastAsia="Arial"/>
          <w:sz w:val="28"/>
          <w:szCs w:val="28"/>
        </w:rPr>
        <w:t xml:space="preserve">    </w:t>
      </w:r>
      <w:r w:rsidRPr="0078500F">
        <w:rPr>
          <w:sz w:val="28"/>
          <w:szCs w:val="28"/>
        </w:rPr>
        <w:t xml:space="preserve">     Рабочая программа по математике для 10 - </w:t>
      </w:r>
      <w:proofErr w:type="gramStart"/>
      <w:r w:rsidRPr="0078500F">
        <w:rPr>
          <w:sz w:val="28"/>
          <w:szCs w:val="28"/>
        </w:rPr>
        <w:t>11  классов</w:t>
      </w:r>
      <w:proofErr w:type="gramEnd"/>
      <w:r w:rsidRPr="0078500F">
        <w:rPr>
          <w:sz w:val="28"/>
          <w:szCs w:val="28"/>
        </w:rPr>
        <w:t xml:space="preserve"> ориентирована на использование </w:t>
      </w:r>
      <w:r w:rsidRPr="0078500F">
        <w:rPr>
          <w:b/>
          <w:sz w:val="28"/>
          <w:szCs w:val="28"/>
        </w:rPr>
        <w:t xml:space="preserve">учебника: </w:t>
      </w:r>
      <w:r w:rsidRPr="0078500F">
        <w:rPr>
          <w:sz w:val="28"/>
          <w:szCs w:val="28"/>
        </w:rPr>
        <w:t xml:space="preserve">  Алгебра и начала математического анализа.11 класс.   Учебник для общеобразовательных организаций (базовый и углубленный уровни).    В 2 ч. / А.Г. Мордкович, П.В. </w:t>
      </w:r>
      <w:proofErr w:type="gramStart"/>
      <w:r w:rsidRPr="0078500F">
        <w:rPr>
          <w:sz w:val="28"/>
          <w:szCs w:val="28"/>
        </w:rPr>
        <w:t>Семенов.-</w:t>
      </w:r>
      <w:proofErr w:type="gramEnd"/>
      <w:r w:rsidRPr="0078500F">
        <w:rPr>
          <w:sz w:val="28"/>
          <w:szCs w:val="28"/>
        </w:rPr>
        <w:t>7-е изд.,-М.:Мнемозина,2019.</w:t>
      </w:r>
    </w:p>
    <w:p w:rsidR="0078500F" w:rsidRPr="0078500F" w:rsidRDefault="0078500F" w:rsidP="007850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0F" w:rsidRPr="0078500F" w:rsidRDefault="0078500F" w:rsidP="00FE79C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0F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плане:</w:t>
      </w:r>
    </w:p>
    <w:p w:rsidR="0078500F" w:rsidRPr="0078500F" w:rsidRDefault="0078500F" w:rsidP="0078500F">
      <w:pPr>
        <w:pStyle w:val="a3"/>
        <w:ind w:firstLine="567"/>
        <w:jc w:val="both"/>
        <w:rPr>
          <w:sz w:val="28"/>
          <w:szCs w:val="28"/>
        </w:rPr>
      </w:pPr>
      <w:r w:rsidRPr="0078500F">
        <w:rPr>
          <w:sz w:val="28"/>
          <w:szCs w:val="28"/>
        </w:rPr>
        <w:t>Согласно федеральному базисному учебному плану для общеобразовательных учреждений Российской Федерации на углубленное изучение математики в 11 классе отводится не менее 210 часов (из расчёта 6 часов в неделю: алгебра -4ч, геометрия-2ч).</w:t>
      </w:r>
    </w:p>
    <w:p w:rsidR="0078500F" w:rsidRPr="0078500F" w:rsidRDefault="0078500F" w:rsidP="007850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0F" w:rsidRPr="0078500F" w:rsidRDefault="0078500F" w:rsidP="0078500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500F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курса алгебры и начал анализа.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5"/>
        <w:gridCol w:w="3606"/>
        <w:gridCol w:w="2224"/>
      </w:tblGrid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Повторение-4ч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pStyle w:val="a3"/>
              <w:rPr>
                <w:sz w:val="28"/>
                <w:szCs w:val="28"/>
              </w:rPr>
            </w:pPr>
            <w:r w:rsidRPr="0078500F">
              <w:rPr>
                <w:sz w:val="28"/>
                <w:szCs w:val="28"/>
              </w:rPr>
              <w:t>Входящий контроль знаний учащихся</w:t>
            </w:r>
          </w:p>
        </w:tc>
        <w:tc>
          <w:tcPr>
            <w:tcW w:w="3606" w:type="dxa"/>
          </w:tcPr>
          <w:p w:rsidR="0078500F" w:rsidRPr="0078500F" w:rsidRDefault="0078500F" w:rsidP="00E60E45">
            <w:pPr>
              <w:pStyle w:val="a4"/>
              <w:spacing w:after="200" w:line="276" w:lineRule="auto"/>
              <w:ind w:right="180"/>
              <w:jc w:val="both"/>
              <w:rPr>
                <w:sz w:val="28"/>
                <w:szCs w:val="28"/>
              </w:rPr>
            </w:pPr>
            <w:r w:rsidRPr="0078500F">
              <w:rPr>
                <w:sz w:val="28"/>
                <w:szCs w:val="28"/>
              </w:rPr>
              <w:t>Повторение пройденного материала за курс 10 класса.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78500F" w:rsidRPr="0078500F" w:rsidRDefault="0078500F" w:rsidP="00E60E45">
            <w:pPr>
              <w:pStyle w:val="a4"/>
              <w:spacing w:after="200" w:line="276" w:lineRule="auto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Многочлены-10ч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rPr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</w:t>
            </w:r>
            <w:r w:rsidRPr="0078500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E79CB">
              <w:rPr>
                <w:rFonts w:ascii="Times New Roman" w:hAnsi="Times New Roman" w:cs="Times New Roman"/>
                <w:sz w:val="28"/>
                <w:szCs w:val="28"/>
              </w:rPr>
              <w:t>многочленах от одной и нескольких переменных;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sz w:val="28"/>
                <w:szCs w:val="28"/>
              </w:rPr>
              <w:lastRenderedPageBreak/>
              <w:t>-</w:t>
            </w: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делить многочлены уголком;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применять схему Горнера при разложении многочлена на множители;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решать уравнения высших степеней.</w:t>
            </w:r>
          </w:p>
        </w:tc>
        <w:tc>
          <w:tcPr>
            <w:tcW w:w="3606" w:type="dxa"/>
          </w:tcPr>
          <w:p w:rsidR="0078500F" w:rsidRPr="0078500F" w:rsidRDefault="0078500F" w:rsidP="00E60E45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78500F">
              <w:rPr>
                <w:rFonts w:eastAsiaTheme="minorEastAsia"/>
                <w:sz w:val="28"/>
                <w:szCs w:val="28"/>
              </w:rPr>
              <w:lastRenderedPageBreak/>
              <w:t xml:space="preserve">Многочлены от одной и нескольких переменных. Теорема Безу. Схема Горнера. Симметрические и </w:t>
            </w:r>
            <w:r w:rsidRPr="0078500F">
              <w:rPr>
                <w:rFonts w:eastAsiaTheme="minorEastAsia"/>
                <w:sz w:val="28"/>
                <w:szCs w:val="28"/>
              </w:rPr>
              <w:lastRenderedPageBreak/>
              <w:t>однородные многочлены. Уравнения высших степеней.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78500F" w:rsidRPr="0078500F" w:rsidRDefault="0078500F" w:rsidP="00E60E45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Степени и корни. Степенная функция -24ч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понятий: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« степень</w:t>
            </w:r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с рациональным показателем», «корень п-степени из действительного числа и степенной функции»;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-овладение умением применения свойств корня п-степени, преобразования выражений, содержащих радикалы;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-обобщение и систематизация знаний о степенной функции;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умения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применять  многообразие</w:t>
            </w:r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свойств и графиков степенной  функции в зависимости от значений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оснований и показателей степени.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Понятие корня п-степени из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действительного числа, их свойства и графики.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выражений, содержащих радикалы.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Обобщение  понятия</w:t>
            </w:r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о показателе степени.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Показательная и логарифмическая функции – 31ч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 показательной и логарифмической функциях, их графиках и свойствах;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-овладение умениями понимать и читать свойства и графики логарифмической функции, решать </w:t>
            </w: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логарифмические уравнения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и неравенства;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-понимать и читать свойства и графики показательной функции, решать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развития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умения  применять</w:t>
            </w:r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функционально-графические  представления для описания и анализа закономерностей, существующих в  окружающем мире и в смежных предметах.</w:t>
            </w:r>
          </w:p>
        </w:tc>
        <w:tc>
          <w:tcPr>
            <w:tcW w:w="3606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Показательная функция, ее свойства и график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Показательные уравнения.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неравенства.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Понятия логарифма, ее свойства и график.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логарифмов.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Логарифмические уравнения и неравенства.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к новому основанию логарифма.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показательной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гарифмической</w:t>
            </w:r>
            <w:proofErr w:type="spellEnd"/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  <w:p w:rsidR="0078500F" w:rsidRPr="0078500F" w:rsidRDefault="0078500F" w:rsidP="00E60E4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500F" w:rsidRPr="0078500F" w:rsidRDefault="0078500F" w:rsidP="00E60E4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0F" w:rsidRPr="0078500F" w:rsidRDefault="0078500F" w:rsidP="00E60E4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Первообразная и интеграл – 9ч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 понятии первообразной, неопределенного интеграла, определенного интеграла;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-овладение умением применения первообразной функции при решении задачи вычисления площадей криволинейных трапеций и других плоских фигур.</w:t>
            </w:r>
          </w:p>
        </w:tc>
        <w:tc>
          <w:tcPr>
            <w:tcW w:w="3606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Первообразная.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отыскания первообразных.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Таблица основных неопределенных интегралов.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Задачи, приводящие к понятию определенного интеграла.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Понятие определенного интеграла. Формула Ньютона-Лейбница.</w:t>
            </w:r>
          </w:p>
          <w:p w:rsidR="0078500F" w:rsidRPr="0078500F" w:rsidRDefault="0078500F" w:rsidP="00E6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площадей плоских фигур </w:t>
            </w: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</w:p>
        </w:tc>
        <w:tc>
          <w:tcPr>
            <w:tcW w:w="2224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математической статистики, комбинаторики и теории вероятностей – 9ч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-развитие умения логически обосновывать суждения, выдвигать гипотезы и понимать необходимость их проверки;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-формирования представлений о классической вероятностной схеме, о перестановке, сочетании и размещении;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-овладения умением решать комбинированные задачи, используя классическую вероятностную схему и классическое определение вероятности, формулу бинома Ньютона.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Статистическая обработка данных.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Простейшие вероятностные задачи.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Сочетания и размещения.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Формула бинома Ньютона.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Случайные события и их вероятности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 – 33ч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0F" w:rsidRPr="0078500F" w:rsidTr="0078500F">
        <w:tc>
          <w:tcPr>
            <w:tcW w:w="3515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представлений об уравнениях, неравенствах и их системах;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о решении уравнения, неравенства и системы;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об уравнениях и неравенствах с параметром;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-овладение навыками общих методов решения уравнений, неравенств и их систем;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-овладение умением решения уравнений и неравенств с параметрами, нахождения всех возможных решений в зависимости от значения параметра;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-обобщение и систематизация имеющихся сведений об уравнениях, неравенствах, системах и методах их решения;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Ознакомление  с</w:t>
            </w:r>
            <w:proofErr w:type="gramEnd"/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общими методами решения;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условия для развития умения проводить аргументированные рассуждения, делать логически обоснованные выводы,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отличать доказанные утверждения от недоказанных, ясно, точно и грамотно выражать свои мысли в устной и письменной речи.</w:t>
            </w:r>
          </w:p>
        </w:tc>
        <w:tc>
          <w:tcPr>
            <w:tcW w:w="3606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Равносильность уравнений.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Общие методы решения уравнений: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Замена уравнения уравнением,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переменной,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функционально- графический метод.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неравенств с одной переменной.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Равносильность неравенств, системы и совокупности неравенств, иррациональные неравенства, неравенства с модулями.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уравнений. </w:t>
            </w:r>
          </w:p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параметрами.</w:t>
            </w:r>
          </w:p>
        </w:tc>
        <w:tc>
          <w:tcPr>
            <w:tcW w:w="2224" w:type="dxa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 – 8</w:t>
            </w:r>
            <w:r w:rsidRPr="0078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78500F" w:rsidRPr="0078500F" w:rsidRDefault="0078500F" w:rsidP="00E6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 - 9</w:t>
            </w:r>
          </w:p>
        </w:tc>
      </w:tr>
      <w:tr w:rsidR="0078500F" w:rsidRPr="0078500F" w:rsidTr="0078500F">
        <w:tc>
          <w:tcPr>
            <w:tcW w:w="7121" w:type="dxa"/>
            <w:gridSpan w:val="2"/>
          </w:tcPr>
          <w:p w:rsidR="0078500F" w:rsidRPr="0078500F" w:rsidRDefault="0078500F" w:rsidP="00E6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132 часа </w:t>
            </w:r>
          </w:p>
        </w:tc>
        <w:tc>
          <w:tcPr>
            <w:tcW w:w="2224" w:type="dxa"/>
            <w:vMerge/>
          </w:tcPr>
          <w:p w:rsidR="0078500F" w:rsidRDefault="0078500F" w:rsidP="00E60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00F" w:rsidRPr="0078500F" w:rsidRDefault="0078500F" w:rsidP="0078500F">
      <w:pPr>
        <w:rPr>
          <w:rFonts w:ascii="Times New Roman" w:hAnsi="Times New Roman" w:cs="Times New Roman"/>
          <w:sz w:val="28"/>
          <w:szCs w:val="28"/>
        </w:rPr>
      </w:pPr>
    </w:p>
    <w:p w:rsidR="0078500F" w:rsidRPr="0078500F" w:rsidRDefault="0078500F" w:rsidP="0078500F">
      <w:pPr>
        <w:rPr>
          <w:sz w:val="28"/>
          <w:szCs w:val="28"/>
        </w:rPr>
      </w:pPr>
      <w:r w:rsidRPr="007850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8500F" w:rsidRPr="0078500F" w:rsidRDefault="0078500F" w:rsidP="0078500F">
      <w:pPr>
        <w:pStyle w:val="a3"/>
        <w:ind w:firstLine="567"/>
        <w:rPr>
          <w:b/>
          <w:bCs/>
          <w:sz w:val="28"/>
          <w:szCs w:val="28"/>
        </w:rPr>
      </w:pPr>
      <w:r w:rsidRPr="0078500F">
        <w:rPr>
          <w:b/>
          <w:bCs/>
          <w:sz w:val="28"/>
          <w:szCs w:val="28"/>
        </w:rPr>
        <w:t xml:space="preserve">                  </w:t>
      </w:r>
    </w:p>
    <w:p w:rsidR="0078500F" w:rsidRPr="0078500F" w:rsidRDefault="0078500F" w:rsidP="0078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500F" w:rsidRPr="0078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7824"/>
    <w:multiLevelType w:val="hybridMultilevel"/>
    <w:tmpl w:val="D0C4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7C"/>
    <w:rsid w:val="0059227C"/>
    <w:rsid w:val="0078500F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83C8-0A9C-40AE-8545-AB99821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85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</cp:revision>
  <dcterms:created xsi:type="dcterms:W3CDTF">2021-09-29T09:15:00Z</dcterms:created>
  <dcterms:modified xsi:type="dcterms:W3CDTF">2021-09-29T09:26:00Z</dcterms:modified>
</cp:coreProperties>
</file>